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FA" w:rsidRPr="00C76DF3" w:rsidRDefault="008138FA" w:rsidP="008138FA">
      <w:pPr>
        <w:spacing w:after="0" w:line="240" w:lineRule="auto"/>
        <w:jc w:val="both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2"/>
          <w:szCs w:val="24"/>
        </w:rPr>
        <w:t xml:space="preserve">PRACOWNIKÓW </w:t>
      </w:r>
      <w:r w:rsidRPr="00C76DF3">
        <w:rPr>
          <w:rFonts w:ascii="Times New Roman" w:hAnsi="Times New Roman"/>
          <w:b/>
          <w:sz w:val="22"/>
          <w:szCs w:val="24"/>
        </w:rPr>
        <w:t xml:space="preserve">W ZESPOLE SZKÓŁ NR 1 IM. BOHATERÓW WESTERPLATTE W GARWOLINIE </w:t>
      </w:r>
      <w:r w:rsidRPr="00C76DF3">
        <w:rPr>
          <w:rFonts w:ascii="Times New Roman" w:hAnsi="Times New Roman"/>
          <w:b/>
          <w:sz w:val="22"/>
          <w:szCs w:val="24"/>
        </w:rPr>
        <w:br/>
      </w:r>
    </w:p>
    <w:p w:rsidR="008138FA" w:rsidRPr="00024445" w:rsidRDefault="008138FA" w:rsidP="008138FA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Zgodnie z art. 13 ust. 1 i ust. 2 Rozporządzenia Parlamentu Europejskiego i Rady (UE) 2016/679 z dnia </w:t>
      </w:r>
      <w:r w:rsidRPr="00024445">
        <w:rPr>
          <w:rFonts w:ascii="Times New Roman" w:hAnsi="Times New Roman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024445">
        <w:rPr>
          <w:rFonts w:ascii="Times New Roman" w:hAnsi="Times New Roman"/>
          <w:szCs w:val="22"/>
        </w:rPr>
        <w:br/>
        <w:t>o ochronie danych) – dalej RODO informujemy, że: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Administratorem Państwa danych jest Zespół Szkół nr 1 im. Bohaterów Westerplatte w Garwolinie. </w:t>
      </w:r>
      <w:r w:rsidRPr="00024445">
        <w:rPr>
          <w:rFonts w:ascii="Times New Roman" w:hAnsi="Times New Roman"/>
          <w:szCs w:val="22"/>
        </w:rPr>
        <w:br/>
        <w:t xml:space="preserve">Adres: ul. Kościuszki 53, 08 – 400 Garwolin, telefon/faks: (25) 682 30 71, (25) 682 03 10.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Pr="008138FA">
          <w:rPr>
            <w:rStyle w:val="Hipercze"/>
            <w:rFonts w:ascii="Times New Roman" w:hAnsi="Times New Roman"/>
            <w:color w:val="auto"/>
            <w:szCs w:val="22"/>
            <w:u w:val="none"/>
          </w:rPr>
          <w:t>sekretariat@zsgarwolin.pl</w:t>
        </w:r>
      </w:hyperlink>
      <w:r w:rsidRPr="00024445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br/>
        <w:t xml:space="preserve">lub osobiście w siedzibie Starostwa Powiatowego w Garwolinie w pokoju nr 218.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  <w:bookmarkStart w:id="0" w:name="_GoBack"/>
      <w:bookmarkEnd w:id="0"/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wynikającym z Kodeksu pracy - przez okres zatrudnienia (art. 6 ust. 1 lit. b RODO);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prowadzenia akt pracowniczych - w celu realizacji obowiązków pracodawcy wynikających z Kodeksu pracy, ustawy 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podatkowych - w celu realizacji obowiązków płatnika podatku do-chodowego wynikających z Ordynacji podatkowej, ustawy o podatku dochodowym od osób fizycznych i innych przepisów podatkowych (art. 6 ust. 1 lit. c RODO) - przez 5 lat od końca roku kalendarzowego;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024445">
        <w:rPr>
          <w:rFonts w:ascii="Times New Roman" w:hAnsi="Times New Roman"/>
          <w:szCs w:val="22"/>
        </w:rPr>
        <w:br/>
        <w:t>(art. 6 ust. 1 lit. c RODO) - przez 5 lat od końca roku rozliczeniowego, w którym nastąpiło zdarzenie;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8138FA" w:rsidRPr="00024445" w:rsidRDefault="008138FA" w:rsidP="008138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Podanie danych osobowych w zakresie realizacji zadań ustawowych jest obowiązkowe, </w:t>
      </w:r>
      <w:r w:rsidRPr="00024445">
        <w:rPr>
          <w:rFonts w:ascii="Times New Roman" w:hAnsi="Times New Roman"/>
          <w:szCs w:val="22"/>
        </w:rPr>
        <w:br/>
        <w:t xml:space="preserve">w pozostałym zakresie dobrowolne. </w:t>
      </w:r>
    </w:p>
    <w:p w:rsidR="008138FA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8138FA" w:rsidRPr="005E6268" w:rsidRDefault="008138FA" w:rsidP="008138FA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8138FA" w:rsidRPr="00024445" w:rsidRDefault="008138FA" w:rsidP="008138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CF410F" w:rsidRDefault="00CF410F"/>
    <w:sectPr w:rsidR="00CF410F" w:rsidSect="008138FA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BA3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1BCD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A"/>
    <w:rsid w:val="005871F2"/>
    <w:rsid w:val="008138FA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7AB0-AC5D-4A90-9E62-CCE9C81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8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1</cp:revision>
  <dcterms:created xsi:type="dcterms:W3CDTF">2020-06-19T09:38:00Z</dcterms:created>
  <dcterms:modified xsi:type="dcterms:W3CDTF">2020-06-19T09:40:00Z</dcterms:modified>
</cp:coreProperties>
</file>